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別記様式第１号</w:t>
      </w:r>
      <w:r>
        <w:rPr>
          <w:rFonts w:hint="eastAsia" w:asciiTheme="minorEastAsia" w:hAnsiTheme="minorEastAsia"/>
          <w:kern w:val="0"/>
        </w:rPr>
        <w:t>（第</w:t>
      </w:r>
      <w:r>
        <w:rPr>
          <w:rFonts w:hint="eastAsia" w:asciiTheme="minorEastAsia" w:hAnsiTheme="minorEastAsia"/>
          <w:kern w:val="0"/>
        </w:rPr>
        <w:t>15</w:t>
      </w:r>
      <w:r>
        <w:rPr>
          <w:rFonts w:hint="eastAsia" w:asciiTheme="minorEastAsia" w:hAnsiTheme="minorEastAsia"/>
          <w:kern w:val="0"/>
        </w:rPr>
        <w:t>条関係）</w:t>
      </w:r>
    </w:p>
    <w:tbl>
      <w:tblPr>
        <w:tblStyle w:val="11"/>
        <w:tblpPr w:leftFromText="142" w:rightFromText="142" w:topFromText="0" w:bottomFromText="0" w:vertAnchor="page" w:horzAnchor="margin" w:tblpX="40" w:tblpY="1651"/>
        <w:tblOverlap w:val="never"/>
        <w:tblW w:w="9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55"/>
        <w:gridCol w:w="526"/>
        <w:gridCol w:w="627"/>
        <w:gridCol w:w="217"/>
        <w:gridCol w:w="945"/>
        <w:gridCol w:w="945"/>
        <w:gridCol w:w="1050"/>
        <w:gridCol w:w="1575"/>
        <w:gridCol w:w="2162"/>
      </w:tblGrid>
      <w:tr>
        <w:trPr>
          <w:trHeight w:val="3818" w:hRule="atLeast"/>
        </w:trPr>
        <w:tc>
          <w:tcPr>
            <w:tcW w:w="9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</w:rPr>
              <w:t>綾ユネスコエコパークセンター使用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免除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申請書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　　　　　　　　　　　　</w:t>
            </w:r>
            <w:r>
              <w:rPr>
                <w:rFonts w:hint="eastAsia" w:asciiTheme="minorEastAsia" w:hAnsiTheme="minorEastAsia"/>
              </w:rPr>
              <w:t>R2</w:t>
            </w:r>
            <w:r>
              <w:rPr>
                <w:rFonts w:hint="eastAsia" w:asciiTheme="minorEastAsia" w:hAnsiTheme="minorEastAsia"/>
              </w:rPr>
              <w:t>年　　月　　　日</w:t>
            </w: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36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綾町長　様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住　所　　　　　　　　　　　　　　　　　　　　　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ge">
                        <wp:posOffset>1760220</wp:posOffset>
                      </wp:positionV>
                      <wp:extent cx="295275" cy="74295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2952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lIns="19440" tIns="9720" rIns="19440" bIns="972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38.6pt;mso-position-vertical-relative:page;mso-position-horizontal-relative:text;v-text-anchor:top;position:absolute;height:58.5pt;mso-wrap-distance-top:0pt;width:23.25pt;mso-wrap-distance-left:9pt;margin-left:169pt;z-index:2;" o:spid="_x0000_s1026" o:allowincell="t" o:allowoverlap="t" filled="f" stroked="f" strokeweight="0.5pt" o:spt="202" type="#_x0000_t202">
                      <v:fill/>
                      <v:textbox style="layout-flow:vertical-ideographic;" inset="0.53999999999999992mm,0.26999999999999996mm,0.53999999999999992mm,0.26999999999999996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団体名　　　　　　　　　　　　　　　　　　　　　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氏名（代表者）　　　　　　　　　　　　　　　　印</w:t>
            </w:r>
            <w:r>
              <w:rPr>
                <w:rFonts w:hint="default" w:asciiTheme="minorEastAsia" w:hAnsiTheme="minorEastAsia"/>
                <w:u w:val="single" w:color="auto"/>
              </w:rPr>
              <w:t>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電話番号　　　　　　　　　　　　　　　　　　　　　</w:t>
            </w:r>
          </w:p>
          <w:p>
            <w:pPr>
              <w:pStyle w:val="0"/>
              <w:spacing w:line="400" w:lineRule="exact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　　</w:t>
            </w:r>
            <w:r>
              <w:rPr>
                <w:rFonts w:hint="eastAsia" w:asciiTheme="minorEastAsia" w:hAnsiTheme="minorEastAsia"/>
                <w:u w:val="single" w:color="auto"/>
              </w:rPr>
              <w:t>電子メール　　　　　　　　　　　　　　　　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u w:val="single" w:color="auto"/>
              </w:rPr>
              <w:t>　</w:t>
            </w:r>
            <w:r>
              <w:rPr>
                <w:rFonts w:hint="default" w:asciiTheme="minorEastAsia" w:hAnsiTheme="minorEastAsia"/>
                <w:u w:val="single" w:color="auto"/>
              </w:rPr>
              <w:t>　</w:t>
            </w:r>
            <w:r>
              <w:rPr>
                <w:rFonts w:hint="eastAsia" w:asciiTheme="minorEastAsia" w:hAnsiTheme="minorEastAsia"/>
                <w:u w:val="single" w:color="auto"/>
              </w:rPr>
              <w:t>　</w:t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次のとおり使用したいので申し込みます。</w:t>
            </w:r>
          </w:p>
        </w:tc>
      </w:tr>
      <w:tr>
        <w:trPr>
          <w:trHeight w:val="48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使用日</w:t>
            </w:r>
          </w:p>
        </w:tc>
        <w:tc>
          <w:tcPr>
            <w:tcW w:w="7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R2</w:t>
            </w:r>
            <w:r>
              <w:rPr>
                <w:rFonts w:hint="eastAsia" w:asciiTheme="minorEastAsia" w:hAnsiTheme="minorEastAsia"/>
              </w:rPr>
              <w:t>年　　月　　日　　曜日　～　　　</w:t>
            </w:r>
            <w:r>
              <w:rPr>
                <w:rFonts w:hint="eastAsia" w:asciiTheme="minorEastAsia" w:hAnsiTheme="minorEastAsia"/>
              </w:rPr>
              <w:t xml:space="preserve"> R2</w:t>
            </w:r>
            <w:r>
              <w:rPr>
                <w:rFonts w:hint="eastAsia" w:asciiTheme="minorEastAsia" w:hAnsiTheme="minorEastAsia"/>
              </w:rPr>
              <w:t>年　　月　　日　　曜日</w:t>
            </w:r>
          </w:p>
        </w:tc>
      </w:tr>
      <w:tr>
        <w:trPr>
          <w:trHeight w:val="360" w:hRule="atLeast"/>
        </w:trPr>
        <w:tc>
          <w:tcPr>
            <w:tcW w:w="188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部屋名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午前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午後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夜間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冷暖房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の使用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使用料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(</w:t>
            </w:r>
            <w:r>
              <w:rPr>
                <w:rFonts w:hint="default" w:asciiTheme="minorEastAsia" w:hAnsiTheme="minorEastAsia"/>
                <w:b w:val="1"/>
              </w:rPr>
              <w:t>記入不要</w:t>
            </w:r>
            <w:r>
              <w:rPr>
                <w:rFonts w:hint="eastAsia" w:asciiTheme="minorEastAsia" w:hAnsiTheme="minorEastAsia"/>
                <w:b w:val="1"/>
              </w:rPr>
              <w:t>)</w:t>
            </w:r>
          </w:p>
        </w:tc>
        <w:tc>
          <w:tcPr>
            <w:tcW w:w="216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使用時間帯</w:t>
            </w:r>
          </w:p>
        </w:tc>
      </w:tr>
      <w:tr>
        <w:trPr>
          <w:trHeight w:val="45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調理実習室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　</w:t>
            </w:r>
          </w:p>
        </w:tc>
      </w:tr>
      <w:tr>
        <w:trPr>
          <w:trHeight w:val="45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試食室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 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研修室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□</w:t>
            </w:r>
            <w:r>
              <w:rPr>
                <w:rFonts w:hint="default" w:asciiTheme="minorEastAsia" w:hAnsiTheme="minorEastAsia"/>
              </w:rPr>
              <w:t>全面</w:t>
            </w:r>
            <w:r>
              <w:rPr>
                <w:rFonts w:hint="eastAsia" w:asciiTheme="minorEastAsia" w:hAnsiTheme="minorEastAsia"/>
              </w:rPr>
              <w:t>　□</w:t>
            </w:r>
            <w:r>
              <w:rPr>
                <w:rFonts w:hint="default" w:asciiTheme="minorEastAsia" w:hAnsiTheme="minorEastAsia"/>
              </w:rPr>
              <w:t>半面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"/>
                <w:w w:val="88"/>
                <w:kern w:val="0"/>
                <w:fitText w:val="1680" w:id="1"/>
              </w:rPr>
              <w:t>サテライトオフィ</w:t>
            </w:r>
            <w:r>
              <w:rPr>
                <w:rFonts w:hint="eastAsia" w:asciiTheme="minorEastAsia" w:hAnsiTheme="minorEastAsia"/>
                <w:spacing w:val="5"/>
                <w:w w:val="88"/>
                <w:kern w:val="0"/>
                <w:fitText w:val="1680" w:id="1"/>
              </w:rPr>
              <w:t>ス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yellow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5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和室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37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多目的室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使用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default" w:asciiTheme="minorEastAsia" w:hAnsiTheme="minorEastAsia"/>
              </w:rPr>
              <w:t>　　～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 xml:space="preserve"> :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使用料</w:t>
            </w:r>
            <w:r>
              <w:rPr>
                <w:rFonts w:hint="default" w:asciiTheme="minorEastAsia" w:hAnsiTheme="minorEastAsia"/>
                <w:b w:val="1"/>
              </w:rPr>
              <w:t>合計</w:t>
            </w: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BF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B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399" w:hRule="atLeast"/>
        </w:trPr>
        <w:tc>
          <w:tcPr>
            <w:tcW w:w="1881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使用目的</w:t>
            </w:r>
            <w:r>
              <w:rPr>
                <w:rFonts w:hint="default" w:asciiTheme="minorEastAsia" w:hAnsiTheme="minorEastAsia"/>
              </w:rPr>
              <w:t>・内容</w:t>
            </w:r>
          </w:p>
        </w:tc>
        <w:tc>
          <w:tcPr>
            <w:tcW w:w="62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町内</w:t>
            </w:r>
          </w:p>
        </w:tc>
        <w:tc>
          <w:tcPr>
            <w:tcW w:w="6894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□学術（</w:t>
            </w:r>
            <w:r>
              <w:rPr>
                <w:rFonts w:hint="default" w:asciiTheme="minorEastAsia" w:hAnsiTheme="minorEastAsia"/>
              </w:rPr>
              <w:t>連携）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□民主団体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生涯学習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小中学校</w:t>
            </w:r>
          </w:p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□青少年</w:t>
            </w:r>
            <w:r>
              <w:rPr>
                <w:rFonts w:hint="default" w:asciiTheme="minorEastAsia" w:hAnsiTheme="minorEastAsia"/>
              </w:rPr>
              <w:t>健全育成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□公的</w:t>
            </w:r>
            <w:r>
              <w:rPr>
                <w:rFonts w:hint="default" w:asciiTheme="minorEastAsia" w:hAnsiTheme="minorEastAsia"/>
              </w:rPr>
              <w:t>使用</w:t>
            </w:r>
          </w:p>
          <w:p>
            <w:pPr>
              <w:pStyle w:val="0"/>
              <w:spacing w:line="280" w:lineRule="exac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具体的内容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　</w:t>
            </w:r>
          </w:p>
          <w:p>
            <w:pPr>
              <w:pStyle w:val="0"/>
              <w:spacing w:line="280" w:lineRule="exact"/>
              <w:ind w:firstLine="1928" w:firstLineChars="600"/>
              <w:rPr>
                <w:rFonts w:hint="default" w:asciiTheme="minorEastAsia" w:hAnsiTheme="minorEastAsia"/>
                <w:b w:val="1"/>
              </w:rPr>
            </w:pPr>
          </w:p>
        </w:tc>
      </w:tr>
      <w:tr>
        <w:trPr>
          <w:trHeight w:val="1070" w:hRule="atLeast"/>
        </w:trPr>
        <w:tc>
          <w:tcPr>
            <w:tcW w:w="188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町外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□学術</w:t>
            </w:r>
            <w:r>
              <w:rPr>
                <w:rFonts w:hint="default" w:asciiTheme="minorEastAsia" w:hAnsiTheme="minorEastAsia"/>
              </w:rPr>
              <w:t>（連携）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default" w:asciiTheme="minorEastAsia" w:hAnsiTheme="minorEastAsia"/>
              </w:rPr>
              <w:t>公的使用</w:t>
            </w:r>
          </w:p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  <w:u w:val="single" w:color="auto"/>
              </w:rPr>
              <w:t>具体的内容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521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036" w:hRule="atLeast"/>
        </w:trPr>
        <w:tc>
          <w:tcPr>
            <w:tcW w:w="135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処理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記入不要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8047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□許可する　　□許可しない　</w:t>
            </w:r>
            <w:r>
              <w:rPr>
                <w:rFonts w:hint="default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>免除</w:t>
            </w:r>
            <w:r>
              <w:rPr>
                <w:rFonts w:hint="default" w:asciiTheme="minorEastAsia" w:hAnsiTheme="minorEastAsia"/>
              </w:rPr>
              <w:t>する　　</w:t>
            </w:r>
            <w:r>
              <w:rPr>
                <w:rFonts w:hint="default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>免除</w:t>
            </w:r>
            <w:r>
              <w:rPr>
                <w:rFonts w:hint="default" w:asciiTheme="minorEastAsia" w:hAnsiTheme="minorEastAsia"/>
              </w:rPr>
              <w:t>しない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※黒枠内は記入しないでください。　</w:t>
      </w:r>
    </w:p>
    <w:sectPr>
      <w:pgSz w:w="11906" w:h="16838"/>
      <w:pgMar w:top="993" w:right="1407" w:bottom="993" w:left="142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11</Words>
  <Characters>415</Characters>
  <Application>JUST Note</Application>
  <Lines>92</Lines>
  <Paragraphs>79</Paragraphs>
  <CharactersWithSpaces>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エコパーク推進室</dc:creator>
  <cp:lastModifiedBy>エコパーク推進室</cp:lastModifiedBy>
  <cp:lastPrinted>2020-06-23T02:56:11Z</cp:lastPrinted>
  <dcterms:created xsi:type="dcterms:W3CDTF">2018-09-04T02:16:00Z</dcterms:created>
  <dcterms:modified xsi:type="dcterms:W3CDTF">2020-08-04T04:41:18Z</dcterms:modified>
  <cp:revision>13</cp:revision>
</cp:coreProperties>
</file>