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様式５</w:t>
      </w:r>
      <w:bookmarkStart w:id="0" w:name="_GoBack"/>
      <w:bookmarkEnd w:id="0"/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綾ユネスコエコパーク</w:t>
      </w:r>
    </w:p>
    <w:p>
      <w:pPr>
        <w:pStyle w:val="0"/>
        <w:ind w:firstLine="480" w:firstLineChars="200"/>
        <w:rPr>
          <w:rFonts w:hint="default"/>
        </w:rPr>
      </w:pPr>
      <w:r>
        <w:rPr>
          <w:rFonts w:hint="eastAsia"/>
        </w:rPr>
        <w:t>まちづくりネットワーク協議会会長　様</w:t>
      </w:r>
    </w:p>
    <w:p>
      <w:pPr>
        <w:pStyle w:val="0"/>
        <w:ind w:leftChars="0" w:firstLine="0" w:firstLineChars="0"/>
        <w:rPr>
          <w:rFonts w:hint="default"/>
        </w:rPr>
      </w:pPr>
    </w:p>
    <w:p>
      <w:pPr>
        <w:pStyle w:val="0"/>
        <w:wordWrap w:val="0"/>
        <w:ind w:leftChars="0" w:firstLine="0" w:firstLineChars="0"/>
        <w:jc w:val="right"/>
        <w:rPr>
          <w:rFonts w:hint="default"/>
        </w:rPr>
      </w:pPr>
      <w:r>
        <w:rPr>
          <w:rFonts w:hint="eastAsia"/>
        </w:rPr>
        <w:t>（請求者）　　　　　　　　　　　　　　　　　</w:t>
      </w:r>
    </w:p>
    <w:p>
      <w:pPr>
        <w:pStyle w:val="0"/>
        <w:wordWrap w:val="0"/>
        <w:ind w:leftChars="0" w:firstLine="0" w:firstLineChars="0"/>
        <w:jc w:val="right"/>
        <w:rPr>
          <w:rFonts w:hint="default"/>
        </w:rPr>
      </w:pPr>
      <w:r>
        <w:rPr>
          <w:rFonts w:hint="eastAsia"/>
        </w:rPr>
        <w:t>団体名：　　　　　　　　　　　　　　　　　</w:t>
      </w:r>
    </w:p>
    <w:p>
      <w:pPr>
        <w:pStyle w:val="0"/>
        <w:wordWrap w:val="0"/>
        <w:ind w:leftChars="0" w:firstLine="0" w:firstLineChars="0"/>
        <w:jc w:val="right"/>
        <w:rPr>
          <w:rFonts w:hint="default"/>
        </w:rPr>
      </w:pPr>
      <w:r>
        <w:rPr>
          <w:rFonts w:hint="eastAsia"/>
        </w:rPr>
        <w:t>代表者：　　　　　　　　　　　　　　　㊞　</w:t>
      </w:r>
    </w:p>
    <w:p>
      <w:pPr>
        <w:pStyle w:val="0"/>
        <w:wordWrap w:val="0"/>
        <w:ind w:leftChars="0" w:firstLine="0" w:firstLineChars="0"/>
        <w:jc w:val="right"/>
        <w:rPr>
          <w:rFonts w:hint="default"/>
        </w:rPr>
      </w:pPr>
      <w:r>
        <w:rPr>
          <w:rFonts w:hint="eastAsia"/>
        </w:rPr>
        <w:t>連絡先：　　　　　　　　　　　　　　　　　</w:t>
      </w:r>
    </w:p>
    <w:p>
      <w:pPr>
        <w:pStyle w:val="0"/>
        <w:ind w:left="0" w:leftChars="0" w:right="960" w:rightChars="400" w:firstLine="0" w:firstLineChars="0"/>
        <w:rPr>
          <w:rFonts w:hint="default"/>
        </w:rPr>
      </w:pPr>
    </w:p>
    <w:p>
      <w:pPr>
        <w:pStyle w:val="0"/>
        <w:ind w:left="0" w:leftChars="0" w:right="960" w:rightChars="400" w:firstLine="0" w:firstLineChars="0"/>
        <w:rPr>
          <w:rFonts w:hint="default"/>
        </w:rPr>
      </w:pPr>
    </w:p>
    <w:p>
      <w:pPr>
        <w:pStyle w:val="0"/>
        <w:ind w:left="0" w:leftChars="0" w:right="960" w:rightChars="400" w:firstLine="0" w:firstLineChars="0"/>
        <w:rPr>
          <w:rFonts w:hint="default"/>
        </w:rPr>
      </w:pPr>
    </w:p>
    <w:p>
      <w:pPr>
        <w:pStyle w:val="0"/>
        <w:ind w:left="0" w:leftChars="0" w:right="960" w:rightChars="400" w:firstLine="0" w:firstLineChars="0"/>
        <w:jc w:val="center"/>
        <w:rPr>
          <w:rFonts w:hint="eastAsia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綾ユネスコエコパークまちづくりネットワーク協議会</w:t>
      </w:r>
    </w:p>
    <w:p>
      <w:pPr>
        <w:pStyle w:val="0"/>
        <w:ind w:left="0" w:leftChars="0" w:right="960" w:rightChars="400" w:firstLine="0" w:firstLineChars="0"/>
        <w:jc w:val="center"/>
        <w:rPr>
          <w:rFonts w:hint="eastAsia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活　動　助　成　金　交　付　請　求　書</w:t>
      </w:r>
    </w:p>
    <w:p>
      <w:pPr>
        <w:pStyle w:val="0"/>
        <w:ind w:left="0" w:leftChars="0" w:right="960" w:rightChars="400" w:firstLine="0" w:firstLineChars="0"/>
        <w:rPr>
          <w:rFonts w:hint="default"/>
        </w:rPr>
      </w:pPr>
    </w:p>
    <w:p>
      <w:pPr>
        <w:pStyle w:val="0"/>
        <w:ind w:left="0" w:leftChars="0" w:right="960" w:rightChars="400" w:firstLine="0" w:firstLineChars="0"/>
        <w:rPr>
          <w:rFonts w:hint="default"/>
        </w:rPr>
      </w:pPr>
    </w:p>
    <w:p>
      <w:pPr>
        <w:pStyle w:val="0"/>
        <w:ind w:left="0" w:leftChars="0" w:firstLine="240" w:firstLineChars="100"/>
        <w:rPr>
          <w:rFonts w:hint="default"/>
        </w:rPr>
      </w:pPr>
      <w:r>
        <w:rPr>
          <w:rFonts w:hint="eastAsia"/>
        </w:rPr>
        <w:t>令和　　年　　月　　日付けで交付決定のあった綾ユネスコエコパークまちづくりネットワーク協議会活動助成金について、綾ユネスコエコパークまちづくりネットワーク協議会活動助成金交付要綱の規定に基づき、下記のとおり請求します。</w:t>
      </w:r>
    </w:p>
    <w:p>
      <w:pPr>
        <w:pStyle w:val="0"/>
        <w:ind w:left="0" w:leftChars="0" w:firstLine="240" w:firstLineChars="100"/>
        <w:rPr>
          <w:rFonts w:hint="default"/>
        </w:rPr>
      </w:pPr>
    </w:p>
    <w:p>
      <w:pPr>
        <w:pStyle w:val="0"/>
        <w:ind w:left="0" w:leftChars="0" w:firstLine="0" w:firstLineChars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ind w:left="0" w:leftChars="0" w:firstLine="0" w:firstLineChars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請求額　　　　　　</w:t>
      </w:r>
      <w:r>
        <w:rPr>
          <w:rFonts w:hint="eastAsia"/>
          <w:b w:val="1"/>
          <w:sz w:val="28"/>
          <w:u w:val="single" w:color="auto"/>
        </w:rPr>
        <w:t>　金　　　　　　　　　　　　　円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助成金の受入先</w:t>
      </w:r>
    </w:p>
    <w:tbl>
      <w:tblPr>
        <w:tblStyle w:val="23"/>
        <w:tblW w:w="0" w:type="auto"/>
        <w:jc w:val="left"/>
        <w:tblInd w:w="480" w:type="dxa"/>
        <w:tblLayout w:type="fixed"/>
        <w:tblLook w:firstRow="1" w:lastRow="0" w:firstColumn="1" w:lastColumn="0" w:noHBand="0" w:noVBand="1" w:val="04A0"/>
      </w:tblPr>
      <w:tblGrid>
        <w:gridCol w:w="2635"/>
        <w:gridCol w:w="5880"/>
      </w:tblGrid>
      <w:tr>
        <w:trPr>
          <w:trHeight w:val="567" w:hRule="atLeast"/>
        </w:trPr>
        <w:tc>
          <w:tcPr>
            <w:tcW w:w="263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60"/>
                <w:fitText w:val="1680" w:id="1"/>
              </w:rPr>
              <w:t>金融機関</w:t>
            </w:r>
            <w:r>
              <w:rPr>
                <w:rFonts w:hint="eastAsia"/>
                <w:fitText w:val="1680" w:id="1"/>
              </w:rPr>
              <w:t>名</w:t>
            </w:r>
          </w:p>
        </w:tc>
        <w:tc>
          <w:tcPr>
            <w:tcW w:w="588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263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60"/>
                <w:fitText w:val="1680" w:id="2"/>
              </w:rPr>
              <w:t>本・支店</w:t>
            </w:r>
            <w:r>
              <w:rPr>
                <w:rFonts w:hint="eastAsia"/>
                <w:fitText w:val="1680" w:id="2"/>
              </w:rPr>
              <w:t>名</w:t>
            </w:r>
          </w:p>
        </w:tc>
        <w:tc>
          <w:tcPr>
            <w:tcW w:w="588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263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20"/>
                <w:fitText w:val="1680" w:id="3"/>
              </w:rPr>
              <w:t>預金種</w:t>
            </w:r>
            <w:r>
              <w:rPr>
                <w:rFonts w:hint="eastAsia"/>
                <w:fitText w:val="1680" w:id="3"/>
              </w:rPr>
              <w:t>目</w:t>
            </w:r>
          </w:p>
        </w:tc>
        <w:tc>
          <w:tcPr>
            <w:tcW w:w="588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263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20"/>
                <w:fitText w:val="1680" w:id="4"/>
              </w:rPr>
              <w:t>口座番</w:t>
            </w:r>
            <w:r>
              <w:rPr>
                <w:rFonts w:hint="eastAsia"/>
                <w:fitText w:val="1680" w:id="4"/>
              </w:rPr>
              <w:t>号</w:t>
            </w:r>
          </w:p>
        </w:tc>
        <w:tc>
          <w:tcPr>
            <w:tcW w:w="588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1082" w:hRule="atLeast"/>
        </w:trPr>
        <w:tc>
          <w:tcPr>
            <w:tcW w:w="263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20"/>
                <w:fitText w:val="1680" w:id="5"/>
              </w:rPr>
              <w:t>口座名</w:t>
            </w:r>
            <w:r>
              <w:rPr>
                <w:rFonts w:hint="eastAsia"/>
                <w:fitText w:val="1680" w:id="5"/>
              </w:rPr>
              <w:t>義</w:t>
            </w:r>
          </w:p>
        </w:tc>
        <w:tc>
          <w:tcPr>
            <w:tcW w:w="588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418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顏眞楷書体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平成明朝体W7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3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2339</TotalTime>
  <Pages>1</Pages>
  <Words>0</Words>
  <Characters>227</Characters>
  <Application>JUST Note</Application>
  <Lines>37</Lines>
  <Paragraphs>19</Paragraphs>
  <CharactersWithSpaces>340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エコパーク推進室</dc:creator>
  <cp:lastModifiedBy>エコパーク推進室</cp:lastModifiedBy>
  <cp:lastPrinted>2021-03-03T06:44:42Z</cp:lastPrinted>
  <dcterms:created xsi:type="dcterms:W3CDTF">2019-10-29T05:20:00Z</dcterms:created>
  <dcterms:modified xsi:type="dcterms:W3CDTF">2021-02-25T01:09:12Z</dcterms:modified>
  <cp:revision>15</cp:revision>
</cp:coreProperties>
</file>